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76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06176F">
        <w:rPr>
          <w:rFonts w:ascii="PragmaticaCTT" w:hAnsi="PragmaticaCTT" w:cs="Arial"/>
          <w:b/>
          <w:bCs/>
          <w:sz w:val="18"/>
          <w:szCs w:val="18"/>
        </w:rPr>
        <w:t xml:space="preserve">Сообщение </w:t>
      </w:r>
    </w:p>
    <w:p w:rsidR="00230960" w:rsidRPr="00DA67E9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06176F">
        <w:rPr>
          <w:rFonts w:ascii="PragmaticaCTT" w:hAnsi="PragmaticaCTT" w:cs="Arial"/>
          <w:b/>
          <w:bCs/>
          <w:sz w:val="18"/>
          <w:szCs w:val="18"/>
        </w:rPr>
        <w:t xml:space="preserve">о порядке доступа к инсайдерской информации, содержащейся в </w:t>
      </w:r>
      <w:r w:rsidR="009F3401">
        <w:rPr>
          <w:rFonts w:ascii="PragmaticaCTT" w:hAnsi="PragmaticaCTT" w:cs="Arial"/>
          <w:b/>
          <w:bCs/>
          <w:sz w:val="18"/>
          <w:szCs w:val="18"/>
        </w:rPr>
        <w:t>промежуточной</w:t>
      </w:r>
      <w:r w:rsidRPr="0006176F">
        <w:rPr>
          <w:rFonts w:ascii="PragmaticaCTT" w:hAnsi="PragmaticaCTT" w:cs="Arial"/>
          <w:b/>
          <w:bCs/>
          <w:sz w:val="18"/>
          <w:szCs w:val="18"/>
        </w:rPr>
        <w:t xml:space="preserve"> </w:t>
      </w:r>
      <w:r w:rsidR="009F3401">
        <w:rPr>
          <w:rFonts w:ascii="PragmaticaCTT" w:hAnsi="PragmaticaCTT" w:cs="Arial"/>
          <w:b/>
          <w:bCs/>
          <w:sz w:val="18"/>
          <w:szCs w:val="18"/>
        </w:rPr>
        <w:t xml:space="preserve">(квартальной) </w:t>
      </w:r>
      <w:r w:rsidRPr="0006176F">
        <w:rPr>
          <w:rFonts w:ascii="PragmaticaCTT" w:hAnsi="PragmaticaCTT" w:cs="Arial"/>
          <w:b/>
          <w:bCs/>
          <w:sz w:val="18"/>
          <w:szCs w:val="18"/>
        </w:rPr>
        <w:t>бухгалтерской (фи</w:t>
      </w:r>
      <w:r w:rsidR="009F3401">
        <w:rPr>
          <w:rFonts w:ascii="PragmaticaCTT" w:hAnsi="PragmaticaCTT" w:cs="Arial"/>
          <w:b/>
          <w:bCs/>
          <w:sz w:val="18"/>
          <w:szCs w:val="18"/>
        </w:rPr>
        <w:t>нансовой)  отчетности эмитента</w:t>
      </w:r>
    </w:p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6000A6" w:rsidRPr="00DA67E9" w:rsidTr="006450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6" w:rsidRPr="00DA67E9" w:rsidRDefault="006000A6" w:rsidP="00645077">
            <w:pPr>
              <w:jc w:val="center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 Общие сведения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Общество с ограниченной ответственностью «Фольксваген Банк РУС»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ООО «Фольксваген Банк РУС»</w:t>
            </w:r>
          </w:p>
        </w:tc>
      </w:tr>
      <w:tr w:rsidR="006000A6" w:rsidRPr="00DA67E9" w:rsidTr="00DA67E9">
        <w:trPr>
          <w:trHeight w:val="4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7B3B22" w:rsidRDefault="00DA67E9" w:rsidP="007B3B22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117485, г.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Москва, ул.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Обручева, д.30/1, стр.</w:t>
            </w:r>
            <w:r w:rsidR="007B3B22" w:rsidRPr="007B3B22">
              <w:rPr>
                <w:rFonts w:ascii="PragmaticaCTT" w:hAnsi="PragmaticaCTT"/>
                <w:b/>
                <w:sz w:val="18"/>
                <w:szCs w:val="18"/>
              </w:rPr>
              <w:t>2</w:t>
            </w:r>
          </w:p>
        </w:tc>
      </w:tr>
      <w:tr w:rsidR="00DA67E9" w:rsidRPr="00DA67E9" w:rsidTr="00DA67E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1107711000044</w:t>
            </w:r>
          </w:p>
        </w:tc>
      </w:tr>
      <w:tr w:rsidR="00DA67E9" w:rsidRPr="00DA67E9" w:rsidTr="00DA67E9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1.5. ИНН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7750005605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1F3F79" w:rsidRDefault="001F3F79" w:rsidP="00DA67E9">
            <w:pPr>
              <w:ind w:left="57"/>
              <w:rPr>
                <w:rFonts w:ascii="PragmaticaCTT" w:hAnsi="PragmaticaCTT" w:cs="Arial"/>
                <w:b/>
                <w:sz w:val="18"/>
                <w:szCs w:val="18"/>
                <w:highlight w:val="yellow"/>
                <w:lang w:val="en-US"/>
              </w:rPr>
            </w:pP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</w:rPr>
              <w:t>03500</w:t>
            </w: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EF56B8" w:rsidP="00DA67E9">
            <w:pPr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hyperlink r:id="rId8" w:history="1">
              <w:r w:rsidR="00C20106" w:rsidRPr="00B52F1F">
                <w:rPr>
                  <w:rStyle w:val="ab"/>
                  <w:rFonts w:ascii="PragmaticaCTT" w:hAnsi="PragmaticaCTT"/>
                  <w:b/>
                  <w:sz w:val="18"/>
                  <w:szCs w:val="18"/>
                  <w:lang w:val="en-US"/>
                </w:rPr>
                <w:t>www</w:t>
              </w:r>
              <w:r w:rsidR="00C20106" w:rsidRPr="00B52F1F">
                <w:rPr>
                  <w:rStyle w:val="ab"/>
                  <w:rFonts w:ascii="PragmaticaCTT" w:hAnsi="PragmaticaCTT"/>
                  <w:b/>
                  <w:sz w:val="18"/>
                  <w:szCs w:val="18"/>
                </w:rPr>
                <w:t>.</w:t>
              </w:r>
              <w:r w:rsidR="00C20106" w:rsidRPr="00B52F1F">
                <w:rPr>
                  <w:rStyle w:val="ab"/>
                  <w:rFonts w:ascii="PragmaticaCTT" w:hAnsi="PragmaticaCTT"/>
                  <w:b/>
                  <w:sz w:val="18"/>
                  <w:szCs w:val="18"/>
                  <w:lang w:val="en-US"/>
                </w:rPr>
                <w:t>bank</w:t>
              </w:r>
              <w:r w:rsidR="00C20106" w:rsidRPr="00B52F1F">
                <w:rPr>
                  <w:rStyle w:val="ab"/>
                  <w:rFonts w:ascii="PragmaticaCTT" w:hAnsi="PragmaticaCTT"/>
                  <w:b/>
                  <w:sz w:val="18"/>
                  <w:szCs w:val="18"/>
                </w:rPr>
                <w:t>.</w:t>
              </w:r>
              <w:r w:rsidR="00C20106" w:rsidRPr="00B52F1F">
                <w:rPr>
                  <w:rStyle w:val="ab"/>
                  <w:rFonts w:ascii="PragmaticaCTT" w:hAnsi="PragmaticaCTT"/>
                  <w:b/>
                  <w:sz w:val="18"/>
                  <w:szCs w:val="18"/>
                  <w:lang w:val="en-US"/>
                </w:rPr>
                <w:t>vwfs</w:t>
              </w:r>
              <w:r w:rsidR="00C20106" w:rsidRPr="00B52F1F">
                <w:rPr>
                  <w:rStyle w:val="ab"/>
                  <w:rFonts w:ascii="PragmaticaCTT" w:hAnsi="PragmaticaCTT"/>
                  <w:b/>
                  <w:sz w:val="18"/>
                  <w:szCs w:val="18"/>
                </w:rPr>
                <w:t>.</w:t>
              </w:r>
              <w:r w:rsidR="00C20106" w:rsidRPr="00B52F1F">
                <w:rPr>
                  <w:rStyle w:val="ab"/>
                  <w:rFonts w:ascii="PragmaticaCTT" w:hAnsi="PragmaticaCTT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6000A6" w:rsidRPr="00DA67E9" w:rsidRDefault="00EF56B8" w:rsidP="00DA67E9">
            <w:pPr>
              <w:rPr>
                <w:rFonts w:ascii="PragmaticaCTT" w:hAnsi="PragmaticaCTT" w:cs="Arial"/>
                <w:b/>
                <w:sz w:val="18"/>
                <w:szCs w:val="18"/>
              </w:rPr>
            </w:pPr>
            <w:hyperlink r:id="rId9" w:history="1">
              <w:r w:rsidR="00DA67E9" w:rsidRPr="00DA67E9">
                <w:rPr>
                  <w:rStyle w:val="ab"/>
                  <w:rFonts w:ascii="PragmaticaCTT" w:hAnsi="PragmaticaCTT"/>
                  <w:b/>
                  <w:sz w:val="18"/>
                  <w:szCs w:val="18"/>
                </w:rPr>
                <w:t>http://www.e-disclosure.ru/portal/company.aspx?id=33313</w:t>
              </w:r>
            </w:hyperlink>
          </w:p>
        </w:tc>
      </w:tr>
    </w:tbl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230960" w:rsidRPr="00DA67E9" w:rsidRDefault="00230960" w:rsidP="00D1789A">
      <w:pPr>
        <w:jc w:val="both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DA67E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DA67E9" w:rsidRDefault="00CE64D4" w:rsidP="00D1789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 w:cs="Arial"/>
                <w:sz w:val="18"/>
                <w:szCs w:val="18"/>
                <w:lang w:val="en-US"/>
              </w:rPr>
            </w:pPr>
            <w:r w:rsidRPr="00A24F10">
              <w:rPr>
                <w:rFonts w:ascii="PragmaticaCTT" w:hAnsi="PragmaticaCTT" w:cs="Arial"/>
                <w:sz w:val="18"/>
                <w:szCs w:val="18"/>
              </w:rPr>
              <w:t>2. Содержание сообщения</w:t>
            </w:r>
          </w:p>
        </w:tc>
      </w:tr>
      <w:tr w:rsidR="001B3C77" w:rsidRPr="00DA67E9" w:rsidTr="00766081">
        <w:trPr>
          <w:trHeight w:val="321"/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</w:tcPr>
          <w:p w:rsidR="0006176F" w:rsidRDefault="00766081" w:rsidP="0006176F">
            <w:pPr>
              <w:autoSpaceDE/>
              <w:autoSpaceDN/>
              <w:ind w:right="57"/>
              <w:jc w:val="both"/>
              <w:rPr>
                <w:rFonts w:ascii="PragmaticaCTT" w:hAnsi="PragmaticaCTT" w:cs="Arial"/>
                <w:sz w:val="18"/>
                <w:szCs w:val="18"/>
              </w:rPr>
            </w:pPr>
            <w:r w:rsidRPr="00766081">
              <w:rPr>
                <w:rFonts w:ascii="PragmaticaCTT" w:hAnsi="PragmaticaCTT"/>
                <w:bCs/>
                <w:sz w:val="18"/>
                <w:szCs w:val="18"/>
              </w:rPr>
              <w:t xml:space="preserve">2.1. </w:t>
            </w:r>
            <w:r w:rsidR="0006176F">
              <w:rPr>
                <w:rFonts w:ascii="PragmaticaCTT" w:hAnsi="PragmaticaCTT"/>
                <w:bCs/>
                <w:sz w:val="18"/>
                <w:szCs w:val="18"/>
              </w:rPr>
              <w:t>Наименование документа, содержащего информацию, к которой обеспечивается доступ</w:t>
            </w:r>
            <w:r w:rsidR="00AA0BAC" w:rsidRPr="00AA0BAC">
              <w:rPr>
                <w:rFonts w:ascii="PragmaticaCTT" w:hAnsi="PragmaticaCTT"/>
                <w:bCs/>
                <w:sz w:val="18"/>
                <w:szCs w:val="18"/>
              </w:rPr>
              <w:t xml:space="preserve">: </w:t>
            </w:r>
            <w:r w:rsidR="009F3401">
              <w:rPr>
                <w:rFonts w:ascii="PragmaticaCTT" w:hAnsi="PragmaticaCTT"/>
                <w:bCs/>
                <w:sz w:val="18"/>
                <w:szCs w:val="18"/>
              </w:rPr>
              <w:t xml:space="preserve">квартальная </w:t>
            </w:r>
            <w:r w:rsidR="001709CA">
              <w:rPr>
                <w:rFonts w:ascii="PragmaticaCTT" w:hAnsi="PragmaticaCTT" w:cs="Arial"/>
                <w:sz w:val="18"/>
                <w:szCs w:val="18"/>
              </w:rPr>
              <w:t>бухгалтерская</w:t>
            </w:r>
            <w:r w:rsidR="0006176F" w:rsidRPr="00B74EE9">
              <w:rPr>
                <w:rFonts w:ascii="PragmaticaCTT" w:hAnsi="PragmaticaCTT" w:cs="Arial"/>
                <w:sz w:val="18"/>
                <w:szCs w:val="18"/>
              </w:rPr>
              <w:t xml:space="preserve"> </w:t>
            </w:r>
            <w:r w:rsidR="008F4D75">
              <w:rPr>
                <w:rFonts w:ascii="PragmaticaCTT" w:hAnsi="PragmaticaCTT" w:cs="Arial"/>
                <w:sz w:val="18"/>
                <w:szCs w:val="18"/>
              </w:rPr>
              <w:t>(финансовая)</w:t>
            </w:r>
            <w:r w:rsidR="0006176F" w:rsidRPr="00B74EE9">
              <w:rPr>
                <w:rFonts w:ascii="PragmaticaCTT" w:hAnsi="PragmaticaCTT" w:cs="Arial"/>
                <w:sz w:val="18"/>
                <w:szCs w:val="18"/>
              </w:rPr>
              <w:t xml:space="preserve"> отчетность эмитента</w:t>
            </w:r>
            <w:r w:rsidR="00CE6F26">
              <w:rPr>
                <w:rFonts w:ascii="PragmaticaCTT" w:hAnsi="PragmaticaCTT" w:cs="Arial"/>
                <w:sz w:val="18"/>
                <w:szCs w:val="18"/>
              </w:rPr>
              <w:t xml:space="preserve"> за </w:t>
            </w:r>
            <w:r w:rsidR="00C63C11">
              <w:rPr>
                <w:rFonts w:ascii="PragmaticaCTT" w:hAnsi="PragmaticaCTT" w:cs="Arial"/>
                <w:sz w:val="18"/>
                <w:szCs w:val="18"/>
              </w:rPr>
              <w:t>1 полугодие</w:t>
            </w:r>
            <w:r w:rsidR="009F3401">
              <w:rPr>
                <w:rFonts w:ascii="PragmaticaCTT" w:hAnsi="PragmaticaCTT" w:cs="Arial"/>
                <w:sz w:val="18"/>
                <w:szCs w:val="18"/>
              </w:rPr>
              <w:t xml:space="preserve"> </w:t>
            </w:r>
            <w:r w:rsidR="00CE6F26">
              <w:rPr>
                <w:rFonts w:ascii="PragmaticaCTT" w:hAnsi="PragmaticaCTT" w:cs="Arial"/>
                <w:sz w:val="18"/>
                <w:szCs w:val="18"/>
              </w:rPr>
              <w:t>20</w:t>
            </w:r>
            <w:r w:rsidR="00EF56B8">
              <w:rPr>
                <w:rFonts w:ascii="PragmaticaCTT" w:hAnsi="PragmaticaCTT" w:cs="Arial"/>
                <w:sz w:val="18"/>
                <w:szCs w:val="18"/>
              </w:rPr>
              <w:t>2</w:t>
            </w:r>
            <w:r w:rsidR="00EF56B8" w:rsidRPr="00EF56B8">
              <w:rPr>
                <w:rFonts w:ascii="PragmaticaCTT" w:hAnsi="PragmaticaCTT" w:cs="Arial"/>
                <w:sz w:val="18"/>
                <w:szCs w:val="18"/>
              </w:rPr>
              <w:t>1</w:t>
            </w:r>
            <w:r w:rsidR="00CE6F26">
              <w:rPr>
                <w:rFonts w:ascii="PragmaticaCTT" w:hAnsi="PragmaticaCTT" w:cs="Arial"/>
                <w:sz w:val="18"/>
                <w:szCs w:val="18"/>
              </w:rPr>
              <w:t xml:space="preserve"> год</w:t>
            </w:r>
            <w:r w:rsidR="009F3401">
              <w:rPr>
                <w:rFonts w:ascii="PragmaticaCTT" w:hAnsi="PragmaticaCTT" w:cs="Arial"/>
                <w:sz w:val="18"/>
                <w:szCs w:val="18"/>
              </w:rPr>
              <w:t>а</w:t>
            </w:r>
            <w:r w:rsidR="00B74EE9">
              <w:rPr>
                <w:rFonts w:ascii="PragmaticaCTT" w:hAnsi="PragmaticaCTT" w:cs="Arial"/>
                <w:sz w:val="18"/>
                <w:szCs w:val="18"/>
              </w:rPr>
              <w:t>.</w:t>
            </w:r>
          </w:p>
          <w:p w:rsidR="00B74EE9" w:rsidRPr="00766081" w:rsidRDefault="00B74EE9" w:rsidP="0006176F">
            <w:pPr>
              <w:autoSpaceDE/>
              <w:autoSpaceDN/>
              <w:ind w:right="57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81FB8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FB8" w:rsidRPr="00E117B6" w:rsidRDefault="00881FB8" w:rsidP="00D1789A">
            <w:pPr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</w:t>
            </w:r>
            <w:r w:rsidR="00331FDD"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</w:t>
            </w: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AA0BAC" w:rsidRPr="00AA0BAC">
              <w:rPr>
                <w:rFonts w:ascii="PragmaticaCTT" w:hAnsi="PragmaticaCTT" w:cs="Arial"/>
                <w:sz w:val="18"/>
                <w:szCs w:val="18"/>
              </w:rPr>
              <w:t xml:space="preserve">Дата опубликования текста </w:t>
            </w:r>
            <w:r w:rsidR="0006176F">
              <w:rPr>
                <w:rFonts w:ascii="PragmaticaCTT" w:hAnsi="PragmaticaCTT" w:cs="Arial"/>
                <w:sz w:val="18"/>
                <w:szCs w:val="18"/>
              </w:rPr>
              <w:t>документа</w:t>
            </w:r>
            <w:r w:rsidR="00AA0BAC" w:rsidRPr="00AA0BAC">
              <w:rPr>
                <w:rFonts w:ascii="PragmaticaCTT" w:hAnsi="PragmaticaCTT" w:cs="Arial"/>
                <w:sz w:val="18"/>
                <w:szCs w:val="18"/>
              </w:rPr>
              <w:t xml:space="preserve"> на странице в сети Интернет</w:t>
            </w:r>
            <w:r w:rsidR="0006176F">
              <w:rPr>
                <w:rFonts w:ascii="PragmaticaCTT" w:hAnsi="PragmaticaCTT" w:cs="Arial"/>
                <w:sz w:val="18"/>
                <w:szCs w:val="18"/>
              </w:rPr>
              <w:t>, используемой эмитентом для раскрытия информации</w:t>
            </w:r>
            <w:r w:rsidR="00AA0BAC" w:rsidRPr="00AA0BAC">
              <w:rPr>
                <w:rFonts w:ascii="PragmaticaCTT" w:hAnsi="PragmaticaCTT" w:cs="Arial"/>
                <w:sz w:val="18"/>
                <w:szCs w:val="18"/>
              </w:rPr>
              <w:t xml:space="preserve">: </w:t>
            </w:r>
            <w:r w:rsidR="00C63C11">
              <w:rPr>
                <w:rFonts w:ascii="PragmaticaCTT" w:hAnsi="PragmaticaCTT" w:cs="Arial"/>
                <w:sz w:val="18"/>
                <w:szCs w:val="18"/>
              </w:rPr>
              <w:t>11</w:t>
            </w:r>
            <w:r w:rsidR="00AA0BAC" w:rsidRPr="00E117B6">
              <w:rPr>
                <w:rFonts w:ascii="PragmaticaCTT" w:hAnsi="PragmaticaCTT" w:cs="Arial"/>
                <w:sz w:val="18"/>
                <w:szCs w:val="18"/>
              </w:rPr>
              <w:t>.</w:t>
            </w:r>
            <w:r w:rsidR="009C4E0F">
              <w:rPr>
                <w:rFonts w:ascii="PragmaticaCTT" w:hAnsi="PragmaticaCTT" w:cs="Arial"/>
                <w:sz w:val="18"/>
                <w:szCs w:val="18"/>
              </w:rPr>
              <w:t>0</w:t>
            </w:r>
            <w:r w:rsidR="00C63C11">
              <w:rPr>
                <w:rFonts w:ascii="PragmaticaCTT" w:hAnsi="PragmaticaCTT" w:cs="Arial"/>
                <w:sz w:val="18"/>
                <w:szCs w:val="18"/>
              </w:rPr>
              <w:t>8</w:t>
            </w:r>
            <w:r w:rsidR="00AA0BAC" w:rsidRPr="00E117B6">
              <w:rPr>
                <w:rFonts w:ascii="PragmaticaCTT" w:hAnsi="PragmaticaCTT" w:cs="Arial"/>
                <w:sz w:val="18"/>
                <w:szCs w:val="18"/>
              </w:rPr>
              <w:t>.20</w:t>
            </w:r>
            <w:r w:rsidR="00EF56B8">
              <w:rPr>
                <w:rFonts w:ascii="PragmaticaCTT" w:hAnsi="PragmaticaCTT" w:cs="Arial"/>
                <w:sz w:val="18"/>
                <w:szCs w:val="18"/>
              </w:rPr>
              <w:t>21</w:t>
            </w:r>
            <w:r w:rsidR="009C4E0F">
              <w:rPr>
                <w:rFonts w:ascii="PragmaticaCTT" w:hAnsi="PragmaticaCTT" w:cs="Arial"/>
                <w:sz w:val="18"/>
                <w:szCs w:val="18"/>
              </w:rPr>
              <w:t xml:space="preserve"> года.</w:t>
            </w:r>
          </w:p>
          <w:p w:rsidR="00331FDD" w:rsidRPr="00DA67E9" w:rsidRDefault="00331FDD" w:rsidP="00D1789A">
            <w:pPr>
              <w:adjustRightInd w:val="0"/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</w:p>
        </w:tc>
      </w:tr>
      <w:tr w:rsidR="00766081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081" w:rsidRPr="00DA67E9" w:rsidRDefault="00766081" w:rsidP="0006176F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  <w:r w:rsidRPr="00766081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2.3. </w:t>
            </w:r>
            <w:r w:rsidR="0006176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Порядок предоставления эмитентом копий документа заинтересованным лицам:</w:t>
            </w:r>
            <w:r w:rsidR="00344EA7" w:rsidRPr="00344EA7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6176F" w:rsidRPr="0006176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  <w:r w:rsidR="0006176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обязано </w:t>
            </w:r>
            <w:r w:rsidR="00344EA7" w:rsidRPr="00344EA7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предостав</w:t>
            </w:r>
            <w:r w:rsidR="0006176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ить копию документа, содержащего инсайдерскую информацию,</w:t>
            </w:r>
            <w:r w:rsidR="00344EA7" w:rsidRPr="00344EA7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по требованию заинтересованного лица </w:t>
            </w:r>
            <w:r w:rsidR="00DC6948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в срок не более 7 дней с даты получения (предъявления) требования </w:t>
            </w:r>
            <w:r w:rsidR="00344EA7" w:rsidRPr="00344EA7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за плату, не превышающую расходов на изготовление копии. </w:t>
            </w:r>
          </w:p>
        </w:tc>
      </w:tr>
    </w:tbl>
    <w:p w:rsidR="004A475C" w:rsidRPr="00DA67E9" w:rsidRDefault="004A475C" w:rsidP="004A475C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293"/>
        <w:gridCol w:w="426"/>
        <w:gridCol w:w="1984"/>
        <w:gridCol w:w="851"/>
        <w:gridCol w:w="2551"/>
      </w:tblGrid>
      <w:tr w:rsidR="00990B2B" w:rsidRPr="00745FC9" w:rsidTr="001A448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0A4FE1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726F60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1E4BD3">
              <w:rPr>
                <w:rFonts w:ascii="PragmaticaCTT" w:hAnsi="PragmaticaCTT"/>
                <w:sz w:val="18"/>
                <w:szCs w:val="18"/>
              </w:rPr>
              <w:t xml:space="preserve">3.1. </w:t>
            </w:r>
            <w:r w:rsidR="001A197A">
              <w:rPr>
                <w:rFonts w:ascii="PragmaticaCTT" w:hAnsi="PragmaticaCTT"/>
                <w:sz w:val="18"/>
                <w:szCs w:val="18"/>
              </w:rPr>
              <w:t>Председатель</w:t>
            </w:r>
            <w:r w:rsidRPr="001E4BD3">
              <w:rPr>
                <w:rFonts w:ascii="PragmaticaCTT" w:hAnsi="PragmaticaCTT"/>
                <w:sz w:val="18"/>
                <w:szCs w:val="18"/>
              </w:rPr>
              <w:t xml:space="preserve"> Правления</w:t>
            </w:r>
            <w:r w:rsidRPr="00726F60">
              <w:rPr>
                <w:rFonts w:ascii="PragmaticaCTT" w:hAnsi="PragmaticaCTT"/>
                <w:sz w:val="18"/>
                <w:szCs w:val="18"/>
              </w:rPr>
              <w:t xml:space="preserve">  </w:t>
            </w:r>
          </w:p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726F60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1E4BD3" w:rsidRDefault="00597668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Рогов А.Ю.</w:t>
            </w: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  <w:highlight w:val="yellow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3.2. Дата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DC61AD" w:rsidRDefault="00C63C11" w:rsidP="009C4E0F">
            <w:pPr>
              <w:jc w:val="center"/>
              <w:rPr>
                <w:rFonts w:ascii="PragmaticaCTT" w:hAnsi="PragmaticaCTT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PragmaticaCTT" w:hAnsi="PragmaticaCTT"/>
                <w:sz w:val="18"/>
                <w:szCs w:val="18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  <w:highlight w:val="yellow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B72F61" w:rsidRDefault="00C63C11" w:rsidP="00BA48B9">
            <w:pPr>
              <w:jc w:val="center"/>
              <w:rPr>
                <w:rFonts w:ascii="PragmaticaCTT" w:hAnsi="PragmaticaCTT"/>
                <w:sz w:val="18"/>
                <w:szCs w:val="18"/>
                <w:highlight w:val="yellow"/>
              </w:rPr>
            </w:pPr>
            <w:r>
              <w:rPr>
                <w:rFonts w:ascii="PragmaticaCTT" w:hAnsi="PragmaticaCTT"/>
                <w:sz w:val="18"/>
                <w:szCs w:val="18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1A197A" w:rsidRDefault="009C4E0F" w:rsidP="0082145E">
            <w:pPr>
              <w:rPr>
                <w:rFonts w:ascii="PragmaticaCTT" w:hAnsi="PragmaticaCTT"/>
                <w:sz w:val="18"/>
                <w:szCs w:val="18"/>
              </w:rPr>
            </w:pPr>
            <w:r>
              <w:rPr>
                <w:rFonts w:ascii="PragmaticaCTT" w:hAnsi="PragmaticaCTT"/>
                <w:sz w:val="18"/>
                <w:szCs w:val="18"/>
              </w:rPr>
              <w:t>2</w:t>
            </w:r>
            <w:r w:rsidR="00EF56B8">
              <w:rPr>
                <w:rFonts w:ascii="PragmaticaCTT" w:hAnsi="PragmaticaCTT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rPr>
          <w:rFonts w:ascii="PragmaticaCTT" w:hAnsi="PragmaticaCTT"/>
          <w:sz w:val="18"/>
          <w:szCs w:val="18"/>
        </w:rPr>
      </w:pPr>
    </w:p>
    <w:p w:rsidR="006000A6" w:rsidRPr="00DA67E9" w:rsidRDefault="006000A6" w:rsidP="006000A6">
      <w:pPr>
        <w:rPr>
          <w:rFonts w:ascii="PragmaticaCTT" w:hAnsi="PragmaticaCTT" w:cs="Arial"/>
          <w:sz w:val="18"/>
          <w:szCs w:val="18"/>
        </w:rPr>
      </w:pPr>
    </w:p>
    <w:sectPr w:rsidR="006000A6" w:rsidRPr="00DA67E9" w:rsidSect="002450EE">
      <w:footerReference w:type="even" r:id="rId10"/>
      <w:footerReference w:type="default" r:id="rId11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B1E" w:rsidRDefault="00124B1E">
      <w:r>
        <w:separator/>
      </w:r>
    </w:p>
  </w:endnote>
  <w:endnote w:type="continuationSeparator" w:id="0">
    <w:p w:rsidR="00124B1E" w:rsidRDefault="001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A0BAC">
      <w:rPr>
        <w:rStyle w:val="af5"/>
        <w:noProof/>
      </w:rPr>
      <w:t>3</w: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B1E" w:rsidRDefault="00124B1E">
      <w:r>
        <w:separator/>
      </w:r>
    </w:p>
  </w:footnote>
  <w:footnote w:type="continuationSeparator" w:id="0">
    <w:p w:rsidR="00124B1E" w:rsidRDefault="0012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4363"/>
    <w:rsid w:val="0000772D"/>
    <w:rsid w:val="00010407"/>
    <w:rsid w:val="00017237"/>
    <w:rsid w:val="00017415"/>
    <w:rsid w:val="000208FF"/>
    <w:rsid w:val="00031FE8"/>
    <w:rsid w:val="00034694"/>
    <w:rsid w:val="000348AA"/>
    <w:rsid w:val="00060DDF"/>
    <w:rsid w:val="0006176F"/>
    <w:rsid w:val="00066E91"/>
    <w:rsid w:val="000731D8"/>
    <w:rsid w:val="000732F6"/>
    <w:rsid w:val="00075A51"/>
    <w:rsid w:val="00082559"/>
    <w:rsid w:val="00095E15"/>
    <w:rsid w:val="000A1815"/>
    <w:rsid w:val="000A37F7"/>
    <w:rsid w:val="000A4EE2"/>
    <w:rsid w:val="000A4FE1"/>
    <w:rsid w:val="000A68BB"/>
    <w:rsid w:val="000A6FFF"/>
    <w:rsid w:val="000B14AB"/>
    <w:rsid w:val="000B651C"/>
    <w:rsid w:val="000B6E9D"/>
    <w:rsid w:val="000C0DC0"/>
    <w:rsid w:val="000C7456"/>
    <w:rsid w:val="000C7458"/>
    <w:rsid w:val="000D15B7"/>
    <w:rsid w:val="000D22BC"/>
    <w:rsid w:val="000D42F3"/>
    <w:rsid w:val="000E6BA2"/>
    <w:rsid w:val="000F490C"/>
    <w:rsid w:val="00103880"/>
    <w:rsid w:val="00104763"/>
    <w:rsid w:val="001111DD"/>
    <w:rsid w:val="0011279E"/>
    <w:rsid w:val="00114197"/>
    <w:rsid w:val="00124B1E"/>
    <w:rsid w:val="00126DFD"/>
    <w:rsid w:val="00131E1C"/>
    <w:rsid w:val="001367B6"/>
    <w:rsid w:val="0014291E"/>
    <w:rsid w:val="00161A2B"/>
    <w:rsid w:val="00162F9B"/>
    <w:rsid w:val="00166D09"/>
    <w:rsid w:val="001709CA"/>
    <w:rsid w:val="00177011"/>
    <w:rsid w:val="001773D0"/>
    <w:rsid w:val="00182209"/>
    <w:rsid w:val="00183816"/>
    <w:rsid w:val="00197207"/>
    <w:rsid w:val="001A197A"/>
    <w:rsid w:val="001A2176"/>
    <w:rsid w:val="001A6252"/>
    <w:rsid w:val="001B20DD"/>
    <w:rsid w:val="001B27B5"/>
    <w:rsid w:val="001B3C77"/>
    <w:rsid w:val="001B469A"/>
    <w:rsid w:val="001C4F9B"/>
    <w:rsid w:val="001D0F68"/>
    <w:rsid w:val="001E091B"/>
    <w:rsid w:val="001E217D"/>
    <w:rsid w:val="001E2A6F"/>
    <w:rsid w:val="001E2BA5"/>
    <w:rsid w:val="001E3380"/>
    <w:rsid w:val="001E3B70"/>
    <w:rsid w:val="001E4BD3"/>
    <w:rsid w:val="001F0D00"/>
    <w:rsid w:val="001F3F79"/>
    <w:rsid w:val="001F7416"/>
    <w:rsid w:val="0020488D"/>
    <w:rsid w:val="00204BDF"/>
    <w:rsid w:val="002064F4"/>
    <w:rsid w:val="00230960"/>
    <w:rsid w:val="00231DD0"/>
    <w:rsid w:val="00232BD1"/>
    <w:rsid w:val="00234BA9"/>
    <w:rsid w:val="002363C2"/>
    <w:rsid w:val="00236895"/>
    <w:rsid w:val="00240EA3"/>
    <w:rsid w:val="002450EE"/>
    <w:rsid w:val="00256203"/>
    <w:rsid w:val="0025627E"/>
    <w:rsid w:val="00257E87"/>
    <w:rsid w:val="00265B42"/>
    <w:rsid w:val="002832C4"/>
    <w:rsid w:val="00284070"/>
    <w:rsid w:val="00285EF1"/>
    <w:rsid w:val="00297139"/>
    <w:rsid w:val="00297960"/>
    <w:rsid w:val="002A6477"/>
    <w:rsid w:val="002A76EC"/>
    <w:rsid w:val="002B3011"/>
    <w:rsid w:val="002C14E8"/>
    <w:rsid w:val="002C49EA"/>
    <w:rsid w:val="002C5817"/>
    <w:rsid w:val="002D22EC"/>
    <w:rsid w:val="002D32EB"/>
    <w:rsid w:val="002F21D6"/>
    <w:rsid w:val="00300876"/>
    <w:rsid w:val="00300C13"/>
    <w:rsid w:val="00303485"/>
    <w:rsid w:val="003035A5"/>
    <w:rsid w:val="003039AC"/>
    <w:rsid w:val="003064CE"/>
    <w:rsid w:val="00315E2F"/>
    <w:rsid w:val="00321E98"/>
    <w:rsid w:val="00326B0C"/>
    <w:rsid w:val="00331FDD"/>
    <w:rsid w:val="00334885"/>
    <w:rsid w:val="0033582A"/>
    <w:rsid w:val="00344EA7"/>
    <w:rsid w:val="003472EC"/>
    <w:rsid w:val="00350F64"/>
    <w:rsid w:val="0035484A"/>
    <w:rsid w:val="00366D55"/>
    <w:rsid w:val="00370767"/>
    <w:rsid w:val="00370832"/>
    <w:rsid w:val="00373C4C"/>
    <w:rsid w:val="00373D6C"/>
    <w:rsid w:val="00377C5A"/>
    <w:rsid w:val="00383189"/>
    <w:rsid w:val="0038449C"/>
    <w:rsid w:val="00384ABA"/>
    <w:rsid w:val="00385ADB"/>
    <w:rsid w:val="003916CD"/>
    <w:rsid w:val="003935F4"/>
    <w:rsid w:val="003A61BE"/>
    <w:rsid w:val="003A6E91"/>
    <w:rsid w:val="003B197D"/>
    <w:rsid w:val="003B636C"/>
    <w:rsid w:val="003B687B"/>
    <w:rsid w:val="003C0B5E"/>
    <w:rsid w:val="003C2FAE"/>
    <w:rsid w:val="003C5CB9"/>
    <w:rsid w:val="003D1517"/>
    <w:rsid w:val="003F0D83"/>
    <w:rsid w:val="003F338F"/>
    <w:rsid w:val="003F522C"/>
    <w:rsid w:val="003F61FA"/>
    <w:rsid w:val="00401CED"/>
    <w:rsid w:val="00407C1D"/>
    <w:rsid w:val="0041369A"/>
    <w:rsid w:val="00420F7F"/>
    <w:rsid w:val="00422A4C"/>
    <w:rsid w:val="00425335"/>
    <w:rsid w:val="004278E5"/>
    <w:rsid w:val="00430327"/>
    <w:rsid w:val="00430A77"/>
    <w:rsid w:val="00440077"/>
    <w:rsid w:val="00443122"/>
    <w:rsid w:val="00452DDB"/>
    <w:rsid w:val="00461DD6"/>
    <w:rsid w:val="0048038C"/>
    <w:rsid w:val="00480CDA"/>
    <w:rsid w:val="0048640E"/>
    <w:rsid w:val="004876BF"/>
    <w:rsid w:val="00490BEC"/>
    <w:rsid w:val="00493400"/>
    <w:rsid w:val="00497155"/>
    <w:rsid w:val="004A475C"/>
    <w:rsid w:val="004B0A2A"/>
    <w:rsid w:val="004B1D31"/>
    <w:rsid w:val="004B3A77"/>
    <w:rsid w:val="004B453B"/>
    <w:rsid w:val="004D1EEF"/>
    <w:rsid w:val="004D28FA"/>
    <w:rsid w:val="004D6E9F"/>
    <w:rsid w:val="004E4720"/>
    <w:rsid w:val="004E7CCD"/>
    <w:rsid w:val="00500F81"/>
    <w:rsid w:val="005024C0"/>
    <w:rsid w:val="00503AD9"/>
    <w:rsid w:val="00507449"/>
    <w:rsid w:val="00516D5E"/>
    <w:rsid w:val="00522DC4"/>
    <w:rsid w:val="00524BAE"/>
    <w:rsid w:val="00541C48"/>
    <w:rsid w:val="00546371"/>
    <w:rsid w:val="005528A9"/>
    <w:rsid w:val="005549A2"/>
    <w:rsid w:val="00562F72"/>
    <w:rsid w:val="0057350B"/>
    <w:rsid w:val="00573CF9"/>
    <w:rsid w:val="00580C04"/>
    <w:rsid w:val="00590E1C"/>
    <w:rsid w:val="0059210F"/>
    <w:rsid w:val="005936F5"/>
    <w:rsid w:val="00593777"/>
    <w:rsid w:val="005969DB"/>
    <w:rsid w:val="00597668"/>
    <w:rsid w:val="00597EFD"/>
    <w:rsid w:val="005A1C56"/>
    <w:rsid w:val="005A3113"/>
    <w:rsid w:val="005A7703"/>
    <w:rsid w:val="005B5090"/>
    <w:rsid w:val="005C379A"/>
    <w:rsid w:val="005C6A6F"/>
    <w:rsid w:val="005C73B4"/>
    <w:rsid w:val="005D328C"/>
    <w:rsid w:val="005D33C6"/>
    <w:rsid w:val="005D4F95"/>
    <w:rsid w:val="005D6935"/>
    <w:rsid w:val="005E00E7"/>
    <w:rsid w:val="005E5DBE"/>
    <w:rsid w:val="006000A6"/>
    <w:rsid w:val="00601535"/>
    <w:rsid w:val="00601BF9"/>
    <w:rsid w:val="006102A7"/>
    <w:rsid w:val="00615749"/>
    <w:rsid w:val="00622332"/>
    <w:rsid w:val="00633459"/>
    <w:rsid w:val="00640927"/>
    <w:rsid w:val="00642CE7"/>
    <w:rsid w:val="00645077"/>
    <w:rsid w:val="006465EF"/>
    <w:rsid w:val="00647B53"/>
    <w:rsid w:val="006517D7"/>
    <w:rsid w:val="00654068"/>
    <w:rsid w:val="006651A9"/>
    <w:rsid w:val="00665B77"/>
    <w:rsid w:val="00675040"/>
    <w:rsid w:val="00687292"/>
    <w:rsid w:val="00690935"/>
    <w:rsid w:val="00695103"/>
    <w:rsid w:val="006B3AD7"/>
    <w:rsid w:val="006B6CB1"/>
    <w:rsid w:val="006E1DAC"/>
    <w:rsid w:val="00706128"/>
    <w:rsid w:val="00706334"/>
    <w:rsid w:val="00710F7E"/>
    <w:rsid w:val="00714D93"/>
    <w:rsid w:val="0072547E"/>
    <w:rsid w:val="0073010B"/>
    <w:rsid w:val="00731713"/>
    <w:rsid w:val="00733F5E"/>
    <w:rsid w:val="00742F91"/>
    <w:rsid w:val="00747E5A"/>
    <w:rsid w:val="00760B6F"/>
    <w:rsid w:val="0076604C"/>
    <w:rsid w:val="00766081"/>
    <w:rsid w:val="0076649A"/>
    <w:rsid w:val="00783BC8"/>
    <w:rsid w:val="00783F5A"/>
    <w:rsid w:val="0078720B"/>
    <w:rsid w:val="00787E39"/>
    <w:rsid w:val="0079129F"/>
    <w:rsid w:val="00794632"/>
    <w:rsid w:val="00796D73"/>
    <w:rsid w:val="007A21A8"/>
    <w:rsid w:val="007B3B22"/>
    <w:rsid w:val="007B4E81"/>
    <w:rsid w:val="007B749C"/>
    <w:rsid w:val="007C0F5A"/>
    <w:rsid w:val="007D2B7D"/>
    <w:rsid w:val="007E45BF"/>
    <w:rsid w:val="007F0DC2"/>
    <w:rsid w:val="008074E1"/>
    <w:rsid w:val="00812856"/>
    <w:rsid w:val="00815145"/>
    <w:rsid w:val="008170AA"/>
    <w:rsid w:val="008201BA"/>
    <w:rsid w:val="00820FF9"/>
    <w:rsid w:val="0082145E"/>
    <w:rsid w:val="00822290"/>
    <w:rsid w:val="00822648"/>
    <w:rsid w:val="0082793E"/>
    <w:rsid w:val="008279C2"/>
    <w:rsid w:val="00831B03"/>
    <w:rsid w:val="008464D1"/>
    <w:rsid w:val="00856251"/>
    <w:rsid w:val="00870364"/>
    <w:rsid w:val="008730DA"/>
    <w:rsid w:val="00881FB8"/>
    <w:rsid w:val="008A3FCE"/>
    <w:rsid w:val="008B1A43"/>
    <w:rsid w:val="008B5FB4"/>
    <w:rsid w:val="008C4CA7"/>
    <w:rsid w:val="008C73C9"/>
    <w:rsid w:val="008E1003"/>
    <w:rsid w:val="008E6547"/>
    <w:rsid w:val="008F0B3D"/>
    <w:rsid w:val="008F4D75"/>
    <w:rsid w:val="008F7B73"/>
    <w:rsid w:val="009019B5"/>
    <w:rsid w:val="00904BB2"/>
    <w:rsid w:val="00927A14"/>
    <w:rsid w:val="00933D94"/>
    <w:rsid w:val="00945555"/>
    <w:rsid w:val="00947AD5"/>
    <w:rsid w:val="00954E72"/>
    <w:rsid w:val="00955BB2"/>
    <w:rsid w:val="009566A3"/>
    <w:rsid w:val="009625E3"/>
    <w:rsid w:val="009725F6"/>
    <w:rsid w:val="009736E0"/>
    <w:rsid w:val="00974C66"/>
    <w:rsid w:val="00977A4C"/>
    <w:rsid w:val="009813CC"/>
    <w:rsid w:val="00986C82"/>
    <w:rsid w:val="00987399"/>
    <w:rsid w:val="00990B2B"/>
    <w:rsid w:val="009A2006"/>
    <w:rsid w:val="009A40C7"/>
    <w:rsid w:val="009A440D"/>
    <w:rsid w:val="009A5CCF"/>
    <w:rsid w:val="009A775C"/>
    <w:rsid w:val="009B1A2D"/>
    <w:rsid w:val="009B5FCF"/>
    <w:rsid w:val="009B7978"/>
    <w:rsid w:val="009C4E0F"/>
    <w:rsid w:val="009D6355"/>
    <w:rsid w:val="009D7128"/>
    <w:rsid w:val="009E1DD1"/>
    <w:rsid w:val="009E2B52"/>
    <w:rsid w:val="009E4746"/>
    <w:rsid w:val="009E52AF"/>
    <w:rsid w:val="009E738F"/>
    <w:rsid w:val="009F33B5"/>
    <w:rsid w:val="009F3401"/>
    <w:rsid w:val="009F59CC"/>
    <w:rsid w:val="009F5A37"/>
    <w:rsid w:val="00A10D72"/>
    <w:rsid w:val="00A20E08"/>
    <w:rsid w:val="00A20F8B"/>
    <w:rsid w:val="00A235ED"/>
    <w:rsid w:val="00A24D70"/>
    <w:rsid w:val="00A24F10"/>
    <w:rsid w:val="00A315C2"/>
    <w:rsid w:val="00A36826"/>
    <w:rsid w:val="00A36A51"/>
    <w:rsid w:val="00A4189D"/>
    <w:rsid w:val="00A42BF2"/>
    <w:rsid w:val="00A5080E"/>
    <w:rsid w:val="00A56C0F"/>
    <w:rsid w:val="00A60BBF"/>
    <w:rsid w:val="00A63E3A"/>
    <w:rsid w:val="00A64DBA"/>
    <w:rsid w:val="00A71A3C"/>
    <w:rsid w:val="00A80712"/>
    <w:rsid w:val="00A836FA"/>
    <w:rsid w:val="00AA0BAC"/>
    <w:rsid w:val="00AA121A"/>
    <w:rsid w:val="00AB2956"/>
    <w:rsid w:val="00AC2A69"/>
    <w:rsid w:val="00AD506E"/>
    <w:rsid w:val="00AD52C8"/>
    <w:rsid w:val="00AD6ACB"/>
    <w:rsid w:val="00AE1A0B"/>
    <w:rsid w:val="00AE449C"/>
    <w:rsid w:val="00AE64DA"/>
    <w:rsid w:val="00AF3CED"/>
    <w:rsid w:val="00B041EA"/>
    <w:rsid w:val="00B073C2"/>
    <w:rsid w:val="00B1161C"/>
    <w:rsid w:val="00B11ED5"/>
    <w:rsid w:val="00B12CEE"/>
    <w:rsid w:val="00B170FB"/>
    <w:rsid w:val="00B208EA"/>
    <w:rsid w:val="00B21490"/>
    <w:rsid w:val="00B463D9"/>
    <w:rsid w:val="00B4641C"/>
    <w:rsid w:val="00B50441"/>
    <w:rsid w:val="00B50F72"/>
    <w:rsid w:val="00B570F1"/>
    <w:rsid w:val="00B57C03"/>
    <w:rsid w:val="00B64923"/>
    <w:rsid w:val="00B6664D"/>
    <w:rsid w:val="00B66AC2"/>
    <w:rsid w:val="00B70E97"/>
    <w:rsid w:val="00B71DE0"/>
    <w:rsid w:val="00B72F61"/>
    <w:rsid w:val="00B7492B"/>
    <w:rsid w:val="00B74EE9"/>
    <w:rsid w:val="00B8281B"/>
    <w:rsid w:val="00B83D74"/>
    <w:rsid w:val="00BA0149"/>
    <w:rsid w:val="00BA1BCC"/>
    <w:rsid w:val="00BA2727"/>
    <w:rsid w:val="00BA48B9"/>
    <w:rsid w:val="00BB0AFB"/>
    <w:rsid w:val="00BB1124"/>
    <w:rsid w:val="00BB392F"/>
    <w:rsid w:val="00BD0EC8"/>
    <w:rsid w:val="00BD21EA"/>
    <w:rsid w:val="00BD53E4"/>
    <w:rsid w:val="00BE4792"/>
    <w:rsid w:val="00BF0B3D"/>
    <w:rsid w:val="00BF2C47"/>
    <w:rsid w:val="00C00669"/>
    <w:rsid w:val="00C00A34"/>
    <w:rsid w:val="00C06A71"/>
    <w:rsid w:val="00C20106"/>
    <w:rsid w:val="00C3790B"/>
    <w:rsid w:val="00C505BC"/>
    <w:rsid w:val="00C55821"/>
    <w:rsid w:val="00C5680A"/>
    <w:rsid w:val="00C62144"/>
    <w:rsid w:val="00C63C11"/>
    <w:rsid w:val="00C662CD"/>
    <w:rsid w:val="00C70A7A"/>
    <w:rsid w:val="00C7211F"/>
    <w:rsid w:val="00C87F63"/>
    <w:rsid w:val="00CA456E"/>
    <w:rsid w:val="00CB302B"/>
    <w:rsid w:val="00CB4112"/>
    <w:rsid w:val="00CB6DA9"/>
    <w:rsid w:val="00CC1C63"/>
    <w:rsid w:val="00CC6B46"/>
    <w:rsid w:val="00CC7AA1"/>
    <w:rsid w:val="00CE0FDD"/>
    <w:rsid w:val="00CE64D4"/>
    <w:rsid w:val="00CE6F26"/>
    <w:rsid w:val="00CE70AB"/>
    <w:rsid w:val="00CF3326"/>
    <w:rsid w:val="00D049E0"/>
    <w:rsid w:val="00D06ADA"/>
    <w:rsid w:val="00D15BB5"/>
    <w:rsid w:val="00D15EA5"/>
    <w:rsid w:val="00D1789A"/>
    <w:rsid w:val="00D17D42"/>
    <w:rsid w:val="00D20980"/>
    <w:rsid w:val="00D275D8"/>
    <w:rsid w:val="00D277D4"/>
    <w:rsid w:val="00D3565D"/>
    <w:rsid w:val="00D42645"/>
    <w:rsid w:val="00D4399B"/>
    <w:rsid w:val="00D80174"/>
    <w:rsid w:val="00D80C77"/>
    <w:rsid w:val="00D85DDD"/>
    <w:rsid w:val="00DA10ED"/>
    <w:rsid w:val="00DA4F15"/>
    <w:rsid w:val="00DA67E9"/>
    <w:rsid w:val="00DB0231"/>
    <w:rsid w:val="00DB5355"/>
    <w:rsid w:val="00DB65CB"/>
    <w:rsid w:val="00DC2836"/>
    <w:rsid w:val="00DC61AD"/>
    <w:rsid w:val="00DC6948"/>
    <w:rsid w:val="00DC756F"/>
    <w:rsid w:val="00DD15E4"/>
    <w:rsid w:val="00DE3125"/>
    <w:rsid w:val="00DE32ED"/>
    <w:rsid w:val="00DF1F0D"/>
    <w:rsid w:val="00E02BAA"/>
    <w:rsid w:val="00E071AA"/>
    <w:rsid w:val="00E117B6"/>
    <w:rsid w:val="00E13D34"/>
    <w:rsid w:val="00E22C5C"/>
    <w:rsid w:val="00E27F1C"/>
    <w:rsid w:val="00E31B11"/>
    <w:rsid w:val="00E3378B"/>
    <w:rsid w:val="00E37154"/>
    <w:rsid w:val="00E41955"/>
    <w:rsid w:val="00E433C8"/>
    <w:rsid w:val="00E530B3"/>
    <w:rsid w:val="00E53561"/>
    <w:rsid w:val="00E605C1"/>
    <w:rsid w:val="00E65B28"/>
    <w:rsid w:val="00E674A8"/>
    <w:rsid w:val="00E808C0"/>
    <w:rsid w:val="00E81A88"/>
    <w:rsid w:val="00E8588E"/>
    <w:rsid w:val="00E92ABA"/>
    <w:rsid w:val="00E97506"/>
    <w:rsid w:val="00EA73A6"/>
    <w:rsid w:val="00EB5842"/>
    <w:rsid w:val="00EB67E4"/>
    <w:rsid w:val="00EC2168"/>
    <w:rsid w:val="00EC5C3F"/>
    <w:rsid w:val="00ED2E8B"/>
    <w:rsid w:val="00EE30B4"/>
    <w:rsid w:val="00EE3C24"/>
    <w:rsid w:val="00EF56B8"/>
    <w:rsid w:val="00EF6D44"/>
    <w:rsid w:val="00F008B5"/>
    <w:rsid w:val="00F01F22"/>
    <w:rsid w:val="00F04E1D"/>
    <w:rsid w:val="00F137B8"/>
    <w:rsid w:val="00F365EB"/>
    <w:rsid w:val="00F3767F"/>
    <w:rsid w:val="00F54FFC"/>
    <w:rsid w:val="00F61BED"/>
    <w:rsid w:val="00F72D43"/>
    <w:rsid w:val="00F7473A"/>
    <w:rsid w:val="00F74B4F"/>
    <w:rsid w:val="00F81B9D"/>
    <w:rsid w:val="00F847DE"/>
    <w:rsid w:val="00F85E3C"/>
    <w:rsid w:val="00F9249F"/>
    <w:rsid w:val="00F937CB"/>
    <w:rsid w:val="00F9663F"/>
    <w:rsid w:val="00FA3DA3"/>
    <w:rsid w:val="00FA4F03"/>
    <w:rsid w:val="00FB1375"/>
    <w:rsid w:val="00FB1407"/>
    <w:rsid w:val="00FB408B"/>
    <w:rsid w:val="00FB6FEA"/>
    <w:rsid w:val="00FB7333"/>
    <w:rsid w:val="00FC67A3"/>
    <w:rsid w:val="00FD1B36"/>
    <w:rsid w:val="00FD4256"/>
    <w:rsid w:val="00FD4459"/>
    <w:rsid w:val="00FD6344"/>
    <w:rsid w:val="00FD767B"/>
    <w:rsid w:val="00FE3812"/>
    <w:rsid w:val="00FE5061"/>
    <w:rsid w:val="00FF1948"/>
    <w:rsid w:val="00FF19A4"/>
    <w:rsid w:val="00FF2A2B"/>
    <w:rsid w:val="00FF67A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6F34F0"/>
  <w15:docId w15:val="{147AC9A2-FC20-40F5-A4F5-6F7BEA2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aliases w:val=" Знак1 Знак1"/>
    <w:link w:val="a3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4A475C"/>
    <w:rPr>
      <w:sz w:val="16"/>
      <w:szCs w:val="16"/>
    </w:rPr>
  </w:style>
  <w:style w:type="character" w:styleId="af0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38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3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3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a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af5">
    <w:name w:val="page number"/>
    <w:basedOn w:val="a0"/>
    <w:rsid w:val="002450EE"/>
  </w:style>
  <w:style w:type="paragraph" w:customStyle="1" w:styleId="prilozhenie">
    <w:name w:val="prilozhenie"/>
    <w:basedOn w:val="a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af6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32">
    <w:name w:val="Основной текст 3 Знак"/>
    <w:link w:val="31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vwf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33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85FF-ED10-4EB5-8EEB-745E2D0C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1717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http://www.e-disclosure.ru/portal/company.aspx?id=33313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http://www.volkswagen-bank.ru/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Knutova, Marina (RU)</cp:lastModifiedBy>
  <cp:revision>4</cp:revision>
  <cp:lastPrinted>2019-05-17T10:20:00Z</cp:lastPrinted>
  <dcterms:created xsi:type="dcterms:W3CDTF">2020-08-11T10:36:00Z</dcterms:created>
  <dcterms:modified xsi:type="dcterms:W3CDTF">2021-08-11T10:53:00Z</dcterms:modified>
</cp:coreProperties>
</file>